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625" w:rsidRDefault="00345C73">
      <w:pPr>
        <w:rPr>
          <w:rFonts w:hint="cs"/>
          <w:rtl/>
        </w:rPr>
      </w:pPr>
      <w:r>
        <w:rPr>
          <w:rFonts w:hint="cs"/>
          <w:rtl/>
        </w:rPr>
        <w:t>بداية اعتذر عن التأخير في الرد</w:t>
      </w:r>
    </w:p>
    <w:p w:rsidR="00345C73" w:rsidRDefault="00345C73" w:rsidP="00345C73">
      <w:pPr>
        <w:rPr>
          <w:rFonts w:hint="cs"/>
          <w:rtl/>
        </w:rPr>
      </w:pPr>
      <w:r>
        <w:rPr>
          <w:rFonts w:hint="cs"/>
          <w:rtl/>
        </w:rPr>
        <w:t xml:space="preserve">يجب أن </w:t>
      </w:r>
      <w:proofErr w:type="gramStart"/>
      <w:r>
        <w:rPr>
          <w:rFonts w:hint="cs"/>
          <w:rtl/>
        </w:rPr>
        <w:t>يحتوى</w:t>
      </w:r>
      <w:proofErr w:type="gramEnd"/>
      <w:r>
        <w:rPr>
          <w:rFonts w:hint="cs"/>
          <w:rtl/>
        </w:rPr>
        <w:t xml:space="preserve"> النموذج الذى تريد تكرار فتحه على كود (أوامر </w:t>
      </w:r>
      <w:r>
        <w:t>Visual basic</w:t>
      </w:r>
      <w:r>
        <w:rPr>
          <w:rFonts w:hint="cs"/>
          <w:rtl/>
        </w:rPr>
        <w:t>) أفتح نافذة الوحدة النمطية النموذج وأكتب أي أوامر مثلاً</w:t>
      </w:r>
    </w:p>
    <w:p w:rsidR="00345C73" w:rsidRDefault="00345C73" w:rsidP="00345C73">
      <w:pPr>
        <w:bidi w:val="0"/>
      </w:pPr>
      <w:r>
        <w:t>Option Explicit</w:t>
      </w:r>
    </w:p>
    <w:p w:rsidR="00345C73" w:rsidRDefault="00345C73" w:rsidP="00345C73">
      <w:pPr>
        <w:bidi w:val="0"/>
        <w:rPr>
          <w:rFonts w:hint="cs"/>
        </w:rPr>
      </w:pPr>
      <w:r>
        <w:t>Option Compare Database</w:t>
      </w:r>
    </w:p>
    <w:p w:rsidR="00345C73" w:rsidRDefault="00345C73" w:rsidP="00345C73">
      <w:pPr>
        <w:rPr>
          <w:rFonts w:hint="cs"/>
          <w:rtl/>
        </w:rPr>
      </w:pPr>
      <w:r>
        <w:rPr>
          <w:rFonts w:hint="cs"/>
          <w:rtl/>
        </w:rPr>
        <w:t xml:space="preserve">اسم النموذج </w:t>
      </w:r>
      <w:proofErr w:type="spellStart"/>
      <w:r>
        <w:rPr>
          <w:lang w:bidi="ar-EG"/>
        </w:rPr>
        <w:t>FormName</w:t>
      </w:r>
      <w:proofErr w:type="spellEnd"/>
      <w:r>
        <w:rPr>
          <w:rFonts w:hint="cs"/>
          <w:rtl/>
          <w:lang w:bidi="ar-EG"/>
        </w:rPr>
        <w:t xml:space="preserve"> </w:t>
      </w:r>
      <w:r>
        <w:rPr>
          <w:rFonts w:hint="cs"/>
          <w:rtl/>
        </w:rPr>
        <w:t>أي أسم مثلاً سعيد</w:t>
      </w:r>
    </w:p>
    <w:p w:rsidR="00345C73" w:rsidRDefault="00345C73">
      <w:pPr>
        <w:rPr>
          <w:rFonts w:hint="cs"/>
          <w:rtl/>
          <w:lang w:bidi="ar-EG"/>
        </w:rPr>
      </w:pPr>
      <w:r>
        <w:rPr>
          <w:rFonts w:hint="cs"/>
          <w:rtl/>
        </w:rPr>
        <w:t xml:space="preserve">لا يفترض أن تكتب أسم النموذج بل اجعل </w:t>
      </w:r>
      <w:r>
        <w:t>Access</w:t>
      </w:r>
      <w:r>
        <w:rPr>
          <w:rFonts w:hint="cs"/>
          <w:rtl/>
          <w:lang w:bidi="ar-EG"/>
        </w:rPr>
        <w:t xml:space="preserve"> يفعل ذلك </w:t>
      </w:r>
    </w:p>
    <w:p w:rsidR="00345C73" w:rsidRDefault="00345C73">
      <w:pPr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في العبارة</w:t>
      </w:r>
    </w:p>
    <w:p w:rsidR="00345C73" w:rsidRDefault="00345C73" w:rsidP="00345C73">
      <w:pPr>
        <w:bidi w:val="0"/>
        <w:rPr>
          <w:lang w:bidi="ar-EG"/>
        </w:rPr>
      </w:pPr>
      <w:r w:rsidRPr="00345C73">
        <w:rPr>
          <w:lang w:bidi="ar-EG"/>
        </w:rPr>
        <w:t xml:space="preserve">Set </w:t>
      </w:r>
      <w:proofErr w:type="spellStart"/>
      <w:r w:rsidRPr="00345C73">
        <w:rPr>
          <w:lang w:bidi="ar-EG"/>
        </w:rPr>
        <w:t>frm</w:t>
      </w:r>
      <w:proofErr w:type="spellEnd"/>
      <w:r w:rsidRPr="00345C73">
        <w:rPr>
          <w:lang w:bidi="ar-EG"/>
        </w:rPr>
        <w:t xml:space="preserve"> = New Form_</w:t>
      </w:r>
      <w:r w:rsidRPr="00345C73">
        <w:rPr>
          <w:rFonts w:cs="Arial"/>
          <w:rtl/>
          <w:lang w:bidi="ar-EG"/>
        </w:rPr>
        <w:t>سعيد</w:t>
      </w:r>
    </w:p>
    <w:p w:rsidR="00345C73" w:rsidRDefault="00345C73">
      <w:pPr>
        <w:rPr>
          <w:rFonts w:hint="cs"/>
          <w:rtl/>
          <w:lang w:bidi="ar-EG"/>
        </w:rPr>
      </w:pPr>
      <w:r>
        <w:rPr>
          <w:rFonts w:hint="cs"/>
          <w:rtl/>
        </w:rPr>
        <w:t xml:space="preserve">بعد كتابة </w:t>
      </w:r>
      <w:r>
        <w:t>New</w:t>
      </w:r>
      <w:r>
        <w:rPr>
          <w:rFonts w:hint="cs"/>
          <w:rtl/>
          <w:lang w:bidi="ar-EG"/>
        </w:rPr>
        <w:t xml:space="preserve"> أضغط زر المسافة من لوحة المفاتيح لتظهر قائمة أختر منها بواسطة أزرار الأسهم في لوحة المفاتيح اسم الإطار المطلوب</w:t>
      </w:r>
    </w:p>
    <w:p w:rsidR="00345C73" w:rsidRDefault="00345C73">
      <w:pPr>
        <w:rPr>
          <w:rFonts w:hint="cs"/>
          <w:rtl/>
          <w:lang w:bidi="ar-EG"/>
        </w:rPr>
      </w:pPr>
      <w:bookmarkStart w:id="0" w:name="_GoBack"/>
      <w:r>
        <w:rPr>
          <w:noProof/>
        </w:rPr>
        <w:drawing>
          <wp:inline distT="0" distB="0" distL="0" distR="0" wp14:anchorId="3F6ECC84" wp14:editId="4DC76A68">
            <wp:extent cx="6120130" cy="36595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5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45C73" w:rsidSect="00345C73"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C73"/>
    <w:rsid w:val="00187928"/>
    <w:rsid w:val="00345C73"/>
    <w:rsid w:val="00881625"/>
    <w:rsid w:val="00C5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C2981D3-11D7-493C-A855-5DDD92D8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ben</cp:lastModifiedBy>
  <cp:revision>1</cp:revision>
  <cp:lastPrinted>2017-12-16T15:41:00Z</cp:lastPrinted>
  <dcterms:created xsi:type="dcterms:W3CDTF">2017-12-16T15:29:00Z</dcterms:created>
  <dcterms:modified xsi:type="dcterms:W3CDTF">2017-12-16T15:45:00Z</dcterms:modified>
</cp:coreProperties>
</file>