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F44" w:rsidRDefault="008C4BC9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left:0;text-align:left;margin-left:297.2pt;margin-top:168pt;width:107.35pt;height:.05pt;flip:x;z-index:251700224" o:connectortype="straight">
            <w10:wrap anchorx="page"/>
          </v:shape>
        </w:pict>
      </w:r>
      <w:r>
        <w:rPr>
          <w:noProof/>
        </w:rPr>
        <w:pict>
          <v:oval id="_x0000_s1066" style="position:absolute;left:0;text-align:left;margin-left:297pt;margin-top:132.25pt;width:107.55pt;height:71.5pt;z-index:251699200">
            <v:textbox style="mso-next-textbox:#_x0000_s1066">
              <w:txbxContent>
                <w:p w:rsidR="008C4BC9" w:rsidRDefault="008C4BC9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concerner</w:t>
                  </w:r>
                  <w:proofErr w:type="gramEnd"/>
                </w:p>
                <w:p w:rsidR="008C4BC9" w:rsidRPr="00D416BE" w:rsidRDefault="008C4BC9" w:rsidP="008C4BC9">
                  <w:pPr>
                    <w:jc w:val="center"/>
                    <w:rPr>
                      <w:lang w:val="fr-FR" w:bidi="ar-DZ"/>
                    </w:rPr>
                  </w:pPr>
                  <w:proofErr w:type="spellStart"/>
                  <w:proofErr w:type="gramStart"/>
                  <w:r>
                    <w:rPr>
                      <w:lang w:val="fr-FR" w:bidi="ar-DZ"/>
                    </w:rPr>
                    <w:t>qtt_déshargé</w:t>
                  </w:r>
                  <w:proofErr w:type="spellEnd"/>
                  <w:proofErr w:type="gramEnd"/>
                </w:p>
              </w:txbxContent>
            </v:textbox>
            <w10:wrap anchorx="page"/>
          </v:oval>
        </w:pict>
      </w:r>
      <w:r>
        <w:rPr>
          <w:noProof/>
        </w:rPr>
        <w:pict>
          <v:rect id="_x0000_s1036" style="position:absolute;left:0;text-align:left;margin-left:612.85pt;margin-top:262.6pt;width:117.5pt;height:64.5pt;z-index:251668480">
            <v:textbox>
              <w:txbxContent>
                <w:p w:rsidR="00D416BE" w:rsidRPr="00D416BE" w:rsidRDefault="00D416BE" w:rsidP="008C4BC9">
                  <w:pPr>
                    <w:jc w:val="center"/>
                    <w:rPr>
                      <w:rFonts w:hint="cs"/>
                      <w:rtl/>
                      <w:lang w:val="fr-FR" w:bidi="ar-DZ"/>
                    </w:rPr>
                  </w:pPr>
                  <w:r>
                    <w:rPr>
                      <w:lang w:val="fr-FR"/>
                    </w:rPr>
                    <w:t>Facture_</w:t>
                  </w:r>
                  <w:r w:rsidR="008C4BC9" w:rsidRPr="008C4BC9">
                    <w:rPr>
                      <w:lang w:val="fr-FR"/>
                    </w:rPr>
                    <w:t xml:space="preserve"> </w:t>
                  </w:r>
                  <w:r w:rsidR="008C4BC9">
                    <w:rPr>
                      <w:lang w:val="fr-FR"/>
                    </w:rPr>
                    <w:t>fournisseur</w:t>
                  </w:r>
                </w:p>
              </w:txbxContent>
            </v:textbox>
            <w10:wrap anchorx="page"/>
          </v:rect>
        </w:pict>
      </w:r>
      <w:r w:rsidRPr="006D330B">
        <w:rPr>
          <w:noProof/>
          <w:lang w:val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260.05pt;margin-top:355.25pt;width:430.9pt;height:95.15pt;z-index:251698176;mso-height-percent:200;mso-height-percent:200;mso-width-relative:margin;mso-height-relative:margin">
            <v:textbox style="mso-fit-shape-to-text:t">
              <w:txbxContent>
                <w:p w:rsidR="008C4BC9" w:rsidRDefault="008C4BC9" w:rsidP="008C4BC9">
                  <w:pPr>
                    <w:rPr>
                      <w:lang w:val="fr-FR" w:bidi="ar-DZ"/>
                    </w:rPr>
                  </w:pPr>
                  <w:r>
                    <w:rPr>
                      <w:rFonts w:hint="cs"/>
                      <w:rtl/>
                      <w:lang w:bidi="ar-DZ"/>
                    </w:rPr>
                    <w:t xml:space="preserve">هدا </w:t>
                  </w:r>
                  <w:proofErr w:type="spellStart"/>
                  <w:r>
                    <w:rPr>
                      <w:lang w:val="fr-FR" w:bidi="ar-DZ"/>
                    </w:rPr>
                    <w:t>mcd</w:t>
                  </w:r>
                  <w:proofErr w:type="spellEnd"/>
                  <w:r>
                    <w:rPr>
                      <w:lang w:val="fr-FR" w:bidi="ar-DZ"/>
                    </w:rPr>
                    <w:t xml:space="preserve"> </w:t>
                  </w:r>
                  <w:r>
                    <w:rPr>
                      <w:rFonts w:hint="cs"/>
                      <w:rtl/>
                      <w:lang w:val="fr-FR" w:bidi="ar-DZ"/>
                    </w:rPr>
                    <w:t xml:space="preserve"> يمثل تسيير مخزون الصيدلية المركزية بمستشفى.</w:t>
                  </w:r>
                  <w:r>
                    <w:rPr>
                      <w:rFonts w:hint="cs"/>
                      <w:rtl/>
                      <w:lang w:val="fr-FR"/>
                    </w:rPr>
                    <w:t xml:space="preserve">الرجاء مراقبة هدا الربط صحيح أم لا.مع إكمال ربط الفاتورة التي تأتي من عند الممون </w:t>
                  </w:r>
                  <w:r>
                    <w:rPr>
                      <w:lang w:val="fr-FR"/>
                    </w:rPr>
                    <w:t xml:space="preserve">fournisseur </w:t>
                  </w:r>
                  <w:r>
                    <w:rPr>
                      <w:rFonts w:hint="cs"/>
                      <w:rtl/>
                      <w:lang w:val="fr-FR" w:bidi="ar-DZ"/>
                    </w:rPr>
                    <w:t xml:space="preserve">.وطريقة ربط </w:t>
                  </w:r>
                  <w:r>
                    <w:rPr>
                      <w:lang w:val="fr-FR" w:bidi="ar-DZ"/>
                    </w:rPr>
                    <w:t xml:space="preserve">secteur  </w:t>
                  </w:r>
                  <w:r>
                    <w:rPr>
                      <w:rFonts w:hint="cs"/>
                      <w:rtl/>
                      <w:lang w:val="fr-FR" w:bidi="ar-DZ"/>
                    </w:rPr>
                    <w:t xml:space="preserve"> مع العلم </w:t>
                  </w:r>
                  <w:proofErr w:type="gramStart"/>
                  <w:r>
                    <w:rPr>
                      <w:rFonts w:hint="cs"/>
                      <w:rtl/>
                      <w:lang w:val="fr-FR" w:bidi="ar-DZ"/>
                    </w:rPr>
                    <w:t>انه</w:t>
                  </w:r>
                  <w:proofErr w:type="gramEnd"/>
                  <w:r>
                    <w:rPr>
                      <w:rFonts w:hint="cs"/>
                      <w:rtl/>
                      <w:lang w:val="fr-FR" w:bidi="ar-DZ"/>
                    </w:rPr>
                    <w:t xml:space="preserve"> يمكنه أن يأخذ أو يقدم بنفس الوصل </w:t>
                  </w:r>
                  <w:r>
                    <w:rPr>
                      <w:lang w:val="fr-FR" w:bidi="ar-DZ"/>
                    </w:rPr>
                    <w:t>décharge</w:t>
                  </w:r>
                  <w:r>
                    <w:rPr>
                      <w:rFonts w:hint="cs"/>
                      <w:rtl/>
                      <w:lang w:val="fr-FR" w:bidi="ar-DZ"/>
                    </w:rPr>
                    <w:t xml:space="preserve"> إلى الصيدلية المركزية.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30" style="position:absolute;left:0;text-align:left;margin-left:213.2pt;margin-top:227.95pt;width:76.6pt;height:64.5pt;z-index:251662336">
            <w10:wrap anchorx="page"/>
          </v:rect>
        </w:pict>
      </w:r>
      <w:r>
        <w:rPr>
          <w:noProof/>
        </w:rPr>
        <w:pict>
          <v:shape id="_x0000_s1062" type="#_x0000_t32" style="position:absolute;left:0;text-align:left;margin-left:441.2pt;margin-top:97.8pt;width:15pt;height:154.9pt;flip:x;z-index:251694080" o:connectortype="straight">
            <w10:wrap anchorx="page"/>
          </v:shape>
        </w:pict>
      </w:r>
      <w:r>
        <w:rPr>
          <w:noProof/>
        </w:rPr>
        <w:pict>
          <v:oval id="_x0000_s1060" style="position:absolute;left:0;text-align:left;margin-left:421.75pt;margin-top:32.15pt;width:87.25pt;height:65.65pt;z-index:251692032">
            <v:textbox style="mso-next-textbox:#_x0000_s1060">
              <w:txbxContent>
                <w:p w:rsidR="00DD60F1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r>
                    <w:rPr>
                      <w:lang w:val="fr-FR" w:bidi="ar-DZ"/>
                    </w:rPr>
                    <w:t xml:space="preserve">Se </w:t>
                  </w:r>
                  <w:proofErr w:type="spellStart"/>
                  <w:r>
                    <w:rPr>
                      <w:lang w:val="fr-FR" w:bidi="ar-DZ"/>
                    </w:rPr>
                    <w:t>réfaire</w:t>
                  </w:r>
                  <w:proofErr w:type="spellEnd"/>
                </w:p>
                <w:p w:rsidR="00DD60F1" w:rsidRPr="00D416BE" w:rsidRDefault="008C4BC9" w:rsidP="00D416BE">
                  <w:pPr>
                    <w:jc w:val="center"/>
                    <w:rPr>
                      <w:lang w:val="fr-FR" w:bidi="ar-DZ"/>
                    </w:rPr>
                  </w:pPr>
                  <w:proofErr w:type="spellStart"/>
                  <w:r>
                    <w:rPr>
                      <w:lang w:val="fr-FR" w:bidi="ar-DZ"/>
                    </w:rPr>
                    <w:t>Qtt_sortier</w:t>
                  </w:r>
                  <w:proofErr w:type="spellEnd"/>
                </w:p>
              </w:txbxContent>
            </v:textbox>
            <w10:wrap anchorx="page"/>
          </v:oval>
        </w:pict>
      </w:r>
      <w:r w:rsidR="00DD60F1">
        <w:rPr>
          <w:noProof/>
        </w:rPr>
        <w:pict>
          <v:shape id="_x0000_s1064" type="#_x0000_t32" style="position:absolute;left:0;text-align:left;margin-left:421.75pt;margin-top:61.4pt;width:86.7pt;height:0;flip:x;z-index:251696128" o:connectortype="straight">
            <w10:wrap anchorx="page"/>
          </v:shape>
        </w:pict>
      </w:r>
      <w:r w:rsidR="00DD60F1">
        <w:rPr>
          <w:noProof/>
        </w:rPr>
        <w:pict>
          <v:shape id="_x0000_s1063" type="#_x0000_t32" style="position:absolute;left:0;text-align:left;margin-left:452pt;margin-top:188.8pt;width:87.25pt;height:.05pt;flip:x;z-index:251695104" o:connectortype="straight">
            <w10:wrap anchorx="page"/>
          </v:shape>
        </w:pict>
      </w:r>
      <w:r w:rsidR="00DD60F1">
        <w:rPr>
          <w:noProof/>
        </w:rPr>
        <w:pict>
          <v:shape id="_x0000_s1047" type="#_x0000_t32" style="position:absolute;left:0;text-align:left;margin-left:449.85pt;margin-top:227.95pt;width:12.7pt;height:23.4pt;flip:x;z-index:251678720" o:connectortype="straight">
            <w10:wrap anchorx="page"/>
          </v:shape>
        </w:pict>
      </w:r>
      <w:r w:rsidR="00DD60F1">
        <w:rPr>
          <w:noProof/>
        </w:rPr>
        <w:pict>
          <v:oval id="_x0000_s1058" style="position:absolute;left:0;text-align:left;margin-left:452pt;margin-top:146.75pt;width:87.25pt;height:97.3pt;z-index:251689984">
            <v:textbox style="mso-next-textbox:#_x0000_s1058">
              <w:txbxContent>
                <w:p w:rsidR="00DD60F1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contenir</w:t>
                  </w:r>
                  <w:proofErr w:type="gramEnd"/>
                </w:p>
                <w:p w:rsidR="00DD60F1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proofErr w:type="spellStart"/>
                  <w:proofErr w:type="gramStart"/>
                  <w:r>
                    <w:rPr>
                      <w:lang w:val="fr-FR" w:bidi="ar-DZ"/>
                    </w:rPr>
                    <w:t>qtt_com</w:t>
                  </w:r>
                  <w:proofErr w:type="spellEnd"/>
                  <w:proofErr w:type="gramEnd"/>
                </w:p>
                <w:p w:rsidR="00DD60F1" w:rsidRDefault="00DD60F1" w:rsidP="00DD60F1">
                  <w:pPr>
                    <w:jc w:val="center"/>
                    <w:rPr>
                      <w:lang w:val="fr-FR" w:bidi="ar-DZ"/>
                    </w:rPr>
                  </w:pPr>
                  <w:proofErr w:type="spellStart"/>
                  <w:proofErr w:type="gramStart"/>
                  <w:r>
                    <w:rPr>
                      <w:lang w:val="fr-FR" w:bidi="ar-DZ"/>
                    </w:rPr>
                    <w:t>qtt_liv</w:t>
                  </w:r>
                  <w:proofErr w:type="spellEnd"/>
                  <w:proofErr w:type="gramEnd"/>
                </w:p>
                <w:p w:rsidR="00DD60F1" w:rsidRPr="00D416BE" w:rsidRDefault="00DD60F1" w:rsidP="00D416BE">
                  <w:pPr>
                    <w:jc w:val="center"/>
                    <w:rPr>
                      <w:rFonts w:hint="cs"/>
                      <w:lang w:val="fr-FR" w:bidi="ar-DZ"/>
                    </w:rPr>
                  </w:pPr>
                </w:p>
              </w:txbxContent>
            </v:textbox>
            <w10:wrap anchorx="page"/>
          </v:oval>
        </w:pict>
      </w:r>
      <w:r w:rsidR="00DD60F1">
        <w:rPr>
          <w:noProof/>
        </w:rPr>
        <w:pict>
          <v:shape id="_x0000_s1061" type="#_x0000_t32" style="position:absolute;left:0;text-align:left;margin-left:488.55pt;margin-top:17.15pt;width:62.95pt;height:21.3pt;flip:x;z-index:251693056" o:connectortype="straight">
            <w10:wrap anchorx="page"/>
          </v:shape>
        </w:pict>
      </w:r>
      <w:r w:rsidR="00DD60F1">
        <w:rPr>
          <w:noProof/>
        </w:rPr>
        <w:pict>
          <v:shape id="_x0000_s1059" type="#_x0000_t32" style="position:absolute;left:0;text-align:left;margin-left:488.55pt;margin-top:97.8pt;width:35.2pt;height:48.95pt;flip:x;z-index:251691008" o:connectortype="straight">
            <w10:wrap anchorx="page"/>
          </v:shape>
        </w:pict>
      </w:r>
      <w:r w:rsidR="00DD60F1">
        <w:rPr>
          <w:noProof/>
        </w:rPr>
        <w:pict>
          <v:shape id="_x0000_s1052" type="#_x0000_t32" style="position:absolute;left:0;text-align:left;margin-left:509pt;margin-top:233.9pt;width:42.5pt;height:25.15pt;z-index:251683840" o:connectortype="straight">
            <w10:wrap anchorx="page"/>
          </v:shape>
        </w:pict>
      </w:r>
      <w:r w:rsidR="00DD60F1">
        <w:rPr>
          <w:noProof/>
        </w:rPr>
        <w:pict>
          <v:shape id="_x0000_s1046" type="#_x0000_t32" style="position:absolute;left:0;text-align:left;margin-left:368.05pt;margin-top:27.5pt;width:68pt;height:225.2pt;z-index:251677696" o:connectortype="straight">
            <w10:wrap anchorx="page"/>
          </v:shape>
        </w:pict>
      </w:r>
      <w:r w:rsidR="00DD60F1">
        <w:rPr>
          <w:noProof/>
        </w:rPr>
        <w:pict>
          <v:shape id="_x0000_s1054" type="#_x0000_t32" style="position:absolute;left:0;text-align:left;margin-left:297.2pt;margin-top:92.6pt;width:121.85pt;height:160.1pt;z-index:251685888" o:connectortype="straight">
            <w10:wrap anchorx="page"/>
          </v:shape>
        </w:pict>
      </w:r>
      <w:r w:rsidR="00DD60F1">
        <w:rPr>
          <w:noProof/>
        </w:rPr>
        <w:pict>
          <v:rect id="_x0000_s1032" style="position:absolute;left:0;text-align:left;margin-left:411.95pt;margin-top:252.7pt;width:76.6pt;height:64.5pt;z-index:251664384">
            <v:textbox style="mso-next-textbox:#_x0000_s1032">
              <w:txbxContent>
                <w:p w:rsidR="00D416BE" w:rsidRPr="00D416BE" w:rsidRDefault="00D416BE" w:rsidP="00D416BE">
                  <w:pPr>
                    <w:jc w:val="center"/>
                    <w:rPr>
                      <w:lang w:val="fr-FR" w:bidi="ar-DZ"/>
                    </w:rPr>
                  </w:pPr>
                  <w:proofErr w:type="spellStart"/>
                  <w:proofErr w:type="gramStart"/>
                  <w:r>
                    <w:rPr>
                      <w:lang w:val="fr-FR" w:bidi="ar-DZ"/>
                    </w:rPr>
                    <w:t>proudouit</w:t>
                  </w:r>
                  <w:proofErr w:type="spellEnd"/>
                  <w:proofErr w:type="gramEnd"/>
                </w:p>
              </w:txbxContent>
            </v:textbox>
            <w10:wrap anchorx="page"/>
          </v:rect>
        </w:pict>
      </w:r>
      <w:r w:rsidR="00DD60F1">
        <w:rPr>
          <w:noProof/>
        </w:rPr>
        <w:pict>
          <v:rect id="_x0000_s1033" style="position:absolute;left:0;text-align:left;margin-left:509pt;margin-top:259.05pt;width:76.6pt;height:64.5pt;z-index:251665408">
            <v:textbox style="mso-next-textbox:#_x0000_s1033">
              <w:txbxContent>
                <w:p w:rsidR="00D416BE" w:rsidRPr="00D416BE" w:rsidRDefault="00D416BE" w:rsidP="00D416BE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Bon </w:t>
                  </w:r>
                  <w:proofErr w:type="spellStart"/>
                  <w:r>
                    <w:rPr>
                      <w:lang w:val="fr-FR"/>
                    </w:rPr>
                    <w:t>livris</w:t>
                  </w:r>
                  <w:proofErr w:type="spellEnd"/>
                </w:p>
              </w:txbxContent>
            </v:textbox>
            <w10:wrap anchorx="page"/>
          </v:rect>
        </w:pict>
      </w:r>
      <w:r w:rsidR="00DD60F1">
        <w:rPr>
          <w:noProof/>
        </w:rPr>
        <w:pict>
          <v:shape id="_x0000_s1051" type="#_x0000_t32" style="position:absolute;left:0;text-align:left;margin-left:655.2pt;margin-top:79.2pt;width:87.25pt;height:0;flip:x;z-index:251682816" o:connectortype="straight">
            <w10:wrap anchorx="page"/>
          </v:shape>
        </w:pict>
      </w:r>
      <w:r w:rsidR="00DD60F1">
        <w:rPr>
          <w:noProof/>
        </w:rPr>
        <w:pict>
          <v:oval id="_x0000_s1041" style="position:absolute;left:0;text-align:left;margin-left:655.2pt;margin-top:48.85pt;width:87.25pt;height:60.45pt;z-index:251673600">
            <v:textbox style="mso-next-textbox:#_x0000_s1041">
              <w:txbxContent>
                <w:p w:rsidR="00D416BE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P</w:t>
                  </w:r>
                  <w:r w:rsidR="00D416BE">
                    <w:rPr>
                      <w:lang w:val="fr-FR" w:bidi="ar-DZ"/>
                    </w:rPr>
                    <w:t>asser</w:t>
                  </w:r>
                  <w:proofErr w:type="gramEnd"/>
                </w:p>
                <w:p w:rsidR="00DD60F1" w:rsidRPr="00D416BE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concerner</w:t>
                  </w:r>
                  <w:proofErr w:type="gramEnd"/>
                </w:p>
              </w:txbxContent>
            </v:textbox>
            <w10:wrap anchorx="page"/>
          </v:oval>
        </w:pict>
      </w:r>
      <w:r w:rsidR="00DD60F1">
        <w:rPr>
          <w:noProof/>
        </w:rPr>
        <w:pict>
          <v:shape id="_x0000_s1057" type="#_x0000_t32" style="position:absolute;left:0;text-align:left;margin-left:322.55pt;margin-top:-9pt;width:89.4pt;height:0;flip:x;z-index:251688960" o:connectortype="straight">
            <w10:wrap anchorx="page"/>
          </v:shape>
        </w:pict>
      </w:r>
      <w:r w:rsidR="00DD60F1">
        <w:rPr>
          <w:noProof/>
        </w:rPr>
        <w:pict>
          <v:oval id="_x0000_s1056" style="position:absolute;left:0;text-align:left;margin-left:322.55pt;margin-top:-37.55pt;width:89.4pt;height:65.05pt;z-index:251687936">
            <v:textbox style="mso-next-textbox:#_x0000_s1056">
              <w:txbxContent>
                <w:p w:rsidR="00DD60F1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concerner</w:t>
                  </w:r>
                  <w:proofErr w:type="gramEnd"/>
                </w:p>
                <w:p w:rsidR="00DD60F1" w:rsidRPr="00D416BE" w:rsidRDefault="00DD60F1" w:rsidP="00D416BE">
                  <w:pPr>
                    <w:jc w:val="center"/>
                    <w:rPr>
                      <w:lang w:val="fr-FR" w:bidi="ar-DZ"/>
                    </w:rPr>
                  </w:pPr>
                  <w:proofErr w:type="spellStart"/>
                  <w:proofErr w:type="gramStart"/>
                  <w:r>
                    <w:rPr>
                      <w:lang w:val="fr-FR" w:bidi="ar-DZ"/>
                    </w:rPr>
                    <w:t>qtt_retour</w:t>
                  </w:r>
                  <w:proofErr w:type="spellEnd"/>
                  <w:proofErr w:type="gramEnd"/>
                </w:p>
              </w:txbxContent>
            </v:textbox>
            <w10:wrap anchorx="page"/>
          </v:oval>
        </w:pict>
      </w:r>
      <w:r w:rsidR="00DD60F1">
        <w:rPr>
          <w:noProof/>
        </w:rPr>
        <w:pict>
          <v:shape id="_x0000_s1045" type="#_x0000_t32" style="position:absolute;left:0;text-align:left;margin-left:411.95pt;margin-top:-8.8pt;width:15.25pt;height:0;flip:x;z-index:251676672" o:connectortype="straight">
            <w10:wrap anchorx="page"/>
          </v:shape>
        </w:pict>
      </w:r>
      <w:r w:rsidR="00DD60F1">
        <w:rPr>
          <w:noProof/>
        </w:rPr>
        <w:pict>
          <v:shape id="_x0000_s1053" type="#_x0000_t32" style="position:absolute;left:0;text-align:left;margin-left:250pt;margin-top:17.15pt;width:.55pt;height:43.85pt;z-index:251684864" o:connectortype="straight">
            <w10:wrap anchorx="page"/>
          </v:shape>
        </w:pict>
      </w:r>
      <w:r w:rsidR="00DD60F1">
        <w:rPr>
          <w:noProof/>
        </w:rPr>
        <w:pict>
          <v:shape id="_x0000_s1049" type="#_x0000_t32" style="position:absolute;left:0;text-align:left;margin-left:600.35pt;margin-top:78.55pt;width:54.85pt;height:0;flip:x;z-index:251680768" o:connectortype="straight">
            <w10:wrap anchorx="page"/>
          </v:shape>
        </w:pict>
      </w:r>
      <w:r w:rsidR="00DD60F1">
        <w:rPr>
          <w:noProof/>
        </w:rPr>
        <w:pict>
          <v:shape id="_x0000_s1050" type="#_x0000_t32" style="position:absolute;left:0;text-align:left;margin-left:683.7pt;margin-top:109.3pt;width:1.15pt;height:42.9pt;z-index:251681792" o:connectortype="straight">
            <w10:wrap anchorx="page"/>
          </v:shape>
        </w:pict>
      </w:r>
      <w:r w:rsidR="00D416BE">
        <w:rPr>
          <w:noProof/>
        </w:rPr>
        <w:pict>
          <v:shape id="_x0000_s1044" style="position:absolute;left:0;text-align:left;margin-left:419.05pt;margin-top:-76.9pt;width:332.05pt;height:35.3pt;z-index:251675648" coordsize="6641,706" path="m5812,706v414,-189,829,-377,,-484c4983,115,1670,,835,61,,122,806,503,800,591e" filled="f">
            <v:path arrowok="t"/>
            <w10:wrap anchorx="page"/>
          </v:shape>
        </w:pict>
      </w:r>
      <w:r w:rsidR="00D416BE">
        <w:rPr>
          <w:noProof/>
        </w:rPr>
        <w:pict>
          <v:oval id="_x0000_s1038" style="position:absolute;left:0;text-align:left;margin-left:600.35pt;margin-top:-31.4pt;width:65.05pt;height:34pt;z-index:251670528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remplir</w:t>
                  </w:r>
                  <w:proofErr w:type="gramEnd"/>
                </w:p>
              </w:txbxContent>
            </v:textbox>
            <w10:wrap anchorx="page"/>
          </v:oval>
        </w:pict>
      </w:r>
      <w:r w:rsidR="00D416BE">
        <w:rPr>
          <w:noProof/>
        </w:rPr>
        <w:pict>
          <v:shape id="_x0000_s1042" type="#_x0000_t32" style="position:absolute;left:0;text-align:left;margin-left:597.2pt;margin-top:-9.95pt;width:76.7pt;height:1.15pt;flip:x y;z-index:251674624" o:connectortype="straight">
            <w10:wrap anchorx="page"/>
          </v:shape>
        </w:pict>
      </w:r>
      <w:r w:rsidR="00D416BE">
        <w:rPr>
          <w:noProof/>
        </w:rPr>
        <w:pict>
          <v:rect id="_x0000_s1027" style="position:absolute;left:0;text-align:left;margin-left:520.6pt;margin-top:-47.35pt;width:76.6pt;height:64.5pt;z-index:251659264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Bon sortie</w:t>
                  </w:r>
                </w:p>
              </w:txbxContent>
            </v:textbox>
            <w10:wrap anchorx="page"/>
          </v:rect>
        </w:pict>
      </w:r>
      <w:r w:rsidR="00D416BE">
        <w:rPr>
          <w:noProof/>
        </w:rPr>
        <w:pict>
          <v:rect id="_x0000_s1026" style="position:absolute;left:0;text-align:left;margin-left:673.9pt;margin-top:-41.6pt;width:76.6pt;height:64.5pt;z-index:251658240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/>
                    </w:rPr>
                  </w:pPr>
                  <w:proofErr w:type="gramStart"/>
                  <w:r>
                    <w:rPr>
                      <w:lang w:val="fr-FR"/>
                    </w:rPr>
                    <w:t>service</w:t>
                  </w:r>
                  <w:proofErr w:type="gramEnd"/>
                </w:p>
              </w:txbxContent>
            </v:textbox>
            <w10:wrap anchorx="page"/>
          </v:rect>
        </w:pict>
      </w:r>
      <w:r w:rsidR="00D416BE">
        <w:rPr>
          <w:noProof/>
        </w:rPr>
        <w:pict>
          <v:rect id="_x0000_s1037" style="position:absolute;left:0;text-align:left;margin-left:220.6pt;margin-top:61pt;width:76.6pt;height:64.5pt;z-index:251669504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décharge</w:t>
                  </w:r>
                  <w:proofErr w:type="gramEnd"/>
                </w:p>
              </w:txbxContent>
            </v:textbox>
            <w10:wrap anchorx="page"/>
          </v:rect>
        </w:pict>
      </w:r>
      <w:r w:rsidR="00D416BE">
        <w:rPr>
          <w:noProof/>
        </w:rPr>
        <w:pict>
          <v:rect id="_x0000_s1035" style="position:absolute;left:0;text-align:left;margin-left:523.75pt;margin-top:48.85pt;width:76.6pt;height:64.5pt;z-index:251667456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 w:bidi="ar-DZ"/>
                    </w:rPr>
                  </w:pPr>
                  <w:r>
                    <w:rPr>
                      <w:lang w:val="fr-FR" w:bidi="ar-DZ"/>
                    </w:rPr>
                    <w:t>Bon commande</w:t>
                  </w:r>
                </w:p>
              </w:txbxContent>
            </v:textbox>
            <w10:wrap anchorx="page"/>
          </v:rect>
        </w:pict>
      </w:r>
      <w:r w:rsidR="00D416BE">
        <w:rPr>
          <w:noProof/>
        </w:rPr>
        <w:pict>
          <v:rect id="_x0000_s1029" style="position:absolute;left:0;text-align:left;margin-left:643.65pt;margin-top:152.2pt;width:76.6pt;height:64.5pt;z-index:251661312">
            <v:textbox>
              <w:txbxContent>
                <w:p w:rsidR="00D416BE" w:rsidRPr="008C4BC9" w:rsidRDefault="008C4BC9" w:rsidP="008C4BC9">
                  <w:pPr>
                    <w:rPr>
                      <w:rtl/>
                      <w:lang w:bidi="ar-DZ"/>
                    </w:rPr>
                  </w:pPr>
                  <w:proofErr w:type="gramStart"/>
                  <w:r>
                    <w:rPr>
                      <w:lang w:val="fr-FR"/>
                    </w:rPr>
                    <w:t>fournisseur</w:t>
                  </w:r>
                  <w:proofErr w:type="gramEnd"/>
                </w:p>
              </w:txbxContent>
            </v:textbox>
            <w10:wrap anchorx="page"/>
          </v:rect>
        </w:pict>
      </w:r>
      <w:r w:rsidR="00D416BE">
        <w:rPr>
          <w:noProof/>
        </w:rPr>
        <w:pict>
          <v:rect id="_x0000_s1034" style="position:absolute;left:0;text-align:left;margin-left:213.2pt;margin-top:-47.35pt;width:76.6pt;height:64.5pt;z-index:251666432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 w:bidi="ar-DZ"/>
                    </w:rPr>
                  </w:pPr>
                  <w:proofErr w:type="gramStart"/>
                  <w:r>
                    <w:rPr>
                      <w:lang w:val="fr-FR" w:bidi="ar-DZ"/>
                    </w:rPr>
                    <w:t>secteur</w:t>
                  </w:r>
                  <w:proofErr w:type="gramEnd"/>
                </w:p>
              </w:txbxContent>
            </v:textbox>
            <w10:wrap anchorx="page"/>
          </v:rect>
        </w:pict>
      </w:r>
      <w:r w:rsidR="00D416BE">
        <w:rPr>
          <w:noProof/>
        </w:rPr>
        <w:pict>
          <v:rect id="_x0000_s1028" style="position:absolute;left:0;text-align:left;margin-left:427.2pt;margin-top:-47.35pt;width:76.6pt;height:64.5pt;z-index:251660288">
            <v:textbox>
              <w:txbxContent>
                <w:p w:rsidR="00D416BE" w:rsidRPr="00D416BE" w:rsidRDefault="00D416BE" w:rsidP="00D416BE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Bon retour</w:t>
                  </w:r>
                </w:p>
              </w:txbxContent>
            </v:textbox>
            <w10:wrap anchorx="page"/>
          </v:rect>
        </w:pict>
      </w:r>
    </w:p>
    <w:sectPr w:rsidR="003A3F44" w:rsidSect="00D416BE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416BE"/>
    <w:rsid w:val="000303EA"/>
    <w:rsid w:val="003A3F44"/>
    <w:rsid w:val="008C4BC9"/>
    <w:rsid w:val="00B2096B"/>
    <w:rsid w:val="00D416BE"/>
    <w:rsid w:val="00DD60F1"/>
    <w:rsid w:val="00F4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42"/>
        <o:r id="V:Rule6" type="connector" idref="#_x0000_s1045"/>
        <o:r id="V:Rule8" type="connector" idref="#_x0000_s1046"/>
        <o:r id="V:Rule10" type="connector" idref="#_x0000_s1047"/>
        <o:r id="V:Rule14" type="connector" idref="#_x0000_s1049"/>
        <o:r id="V:Rule16" type="connector" idref="#_x0000_s1050"/>
        <o:r id="V:Rule18" type="connector" idref="#_x0000_s1051"/>
        <o:r id="V:Rule20" type="connector" idref="#_x0000_s1052"/>
        <o:r id="V:Rule22" type="connector" idref="#_x0000_s1053"/>
        <o:r id="V:Rule24" type="connector" idref="#_x0000_s1054"/>
        <o:r id="V:Rule27" type="connector" idref="#_x0000_s1057"/>
        <o:r id="V:Rule29" type="connector" idref="#_x0000_s1059"/>
        <o:r id="V:Rule31" type="connector" idref="#_x0000_s1061"/>
        <o:r id="V:Rule33" type="connector" idref="#_x0000_s1062"/>
        <o:r id="V:Rule34" type="connector" idref="#_x0000_s1063"/>
        <o:r id="V:Rule35" type="connector" idref="#_x0000_s1064"/>
        <o:r id="V:Rule36" type="connector" idref="#_x0000_s1067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F44"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4B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BD2B3-F8BB-4205-8A9C-75DD740B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EINR</dc:creator>
  <cp:lastModifiedBy>EINR</cp:lastModifiedBy>
  <cp:revision>1</cp:revision>
  <dcterms:created xsi:type="dcterms:W3CDTF">2016-05-29T13:12:00Z</dcterms:created>
  <dcterms:modified xsi:type="dcterms:W3CDTF">2016-05-29T13:42:00Z</dcterms:modified>
</cp:coreProperties>
</file>